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9B2" w:rsidRDefault="00CC39B2" w14:paraId="5561E769" w14:textId="77777777"/>
    <w:p w:rsidRPr="00123523" w:rsidR="008D575B" w:rsidP="00123523" w:rsidRDefault="008D575B" w14:paraId="27F77D8A" w14:textId="77777777">
      <w:pPr>
        <w:jc w:val="center"/>
        <w:rPr>
          <w:b/>
          <w:bCs/>
          <w:sz w:val="36"/>
          <w:szCs w:val="36"/>
        </w:rPr>
      </w:pPr>
    </w:p>
    <w:p w:rsidRPr="00123523" w:rsidR="008D575B" w:rsidP="00123523" w:rsidRDefault="00F038AC" w14:paraId="5C97DB2B" w14:textId="553C268B">
      <w:pPr>
        <w:jc w:val="center"/>
        <w:rPr>
          <w:b/>
          <w:bCs/>
          <w:sz w:val="36"/>
          <w:szCs w:val="36"/>
        </w:rPr>
      </w:pPr>
      <w:r w:rsidRPr="00123523">
        <w:rPr>
          <w:b/>
          <w:bCs/>
          <w:sz w:val="36"/>
          <w:szCs w:val="36"/>
        </w:rPr>
        <w:t>« </w:t>
      </w:r>
      <w:r w:rsidR="00AC14A2">
        <w:rPr>
          <w:b/>
          <w:bCs/>
          <w:sz w:val="36"/>
          <w:szCs w:val="36"/>
        </w:rPr>
        <w:t>I</w:t>
      </w:r>
      <w:r w:rsidRPr="00123523">
        <w:rPr>
          <w:b/>
          <w:bCs/>
          <w:sz w:val="36"/>
          <w:szCs w:val="36"/>
        </w:rPr>
        <w:t>ci, on cultive des légumes, pas vos déchets !»</w:t>
      </w:r>
    </w:p>
    <w:p w:rsidRPr="00123523" w:rsidR="00F038AC" w:rsidP="00123523" w:rsidRDefault="00F038AC" w14:paraId="48BFD7C3" w14:textId="77777777">
      <w:pPr>
        <w:jc w:val="center"/>
        <w:rPr>
          <w:b/>
          <w:bCs/>
          <w:sz w:val="36"/>
          <w:szCs w:val="36"/>
        </w:rPr>
      </w:pPr>
    </w:p>
    <w:p w:rsidRPr="00123523" w:rsidR="00F038AC" w:rsidP="00123523" w:rsidRDefault="00A93746" w14:paraId="02C53733" w14:textId="237FE2E7">
      <w:pPr>
        <w:jc w:val="center"/>
        <w:rPr>
          <w:b/>
          <w:bCs/>
          <w:sz w:val="36"/>
          <w:szCs w:val="36"/>
        </w:rPr>
      </w:pPr>
      <w:r>
        <w:rPr>
          <w:b/>
          <w:bCs/>
          <w:sz w:val="36"/>
          <w:szCs w:val="36"/>
        </w:rPr>
        <w:t xml:space="preserve">Nouvelle campagne </w:t>
      </w:r>
      <w:r w:rsidR="008E4E84">
        <w:rPr>
          <w:b/>
          <w:bCs/>
          <w:sz w:val="36"/>
          <w:szCs w:val="36"/>
        </w:rPr>
        <w:t>mené</w:t>
      </w:r>
      <w:r>
        <w:rPr>
          <w:b/>
          <w:bCs/>
          <w:sz w:val="36"/>
          <w:szCs w:val="36"/>
        </w:rPr>
        <w:t>e</w:t>
      </w:r>
      <w:r w:rsidR="008E4E84">
        <w:rPr>
          <w:b/>
          <w:bCs/>
          <w:sz w:val="36"/>
          <w:szCs w:val="36"/>
        </w:rPr>
        <w:t xml:space="preserve"> à</w:t>
      </w:r>
      <w:r w:rsidRPr="00123523" w:rsidR="00F038AC">
        <w:rPr>
          <w:b/>
          <w:bCs/>
          <w:sz w:val="36"/>
          <w:szCs w:val="36"/>
        </w:rPr>
        <w:t xml:space="preserve"> </w:t>
      </w:r>
      <w:r w:rsidRPr="00123523" w:rsidR="00F038AC">
        <w:rPr>
          <w:b/>
          <w:bCs/>
          <w:sz w:val="36"/>
          <w:szCs w:val="36"/>
          <w:highlight w:val="yellow"/>
        </w:rPr>
        <w:t>nom de la ville/commune</w:t>
      </w:r>
      <w:r>
        <w:rPr>
          <w:b/>
          <w:bCs/>
          <w:sz w:val="36"/>
          <w:szCs w:val="36"/>
        </w:rPr>
        <w:t xml:space="preserve"> pour lutter contre les déchets sauvages</w:t>
      </w:r>
    </w:p>
    <w:p w:rsidR="00F038AC" w:rsidRDefault="00F038AC" w14:paraId="62E34D75" w14:textId="77777777"/>
    <w:p w:rsidRPr="00002507" w:rsidR="00002507" w:rsidP="0068070A" w:rsidRDefault="00F038AC" w14:paraId="5B183E30" w14:textId="1F4CC5A1">
      <w:pPr>
        <w:jc w:val="both"/>
        <w:rPr>
          <w:b/>
          <w:bCs/>
        </w:rPr>
      </w:pPr>
      <w:r w:rsidRPr="00123523">
        <w:rPr>
          <w:b/>
          <w:bCs/>
          <w:highlight w:val="yellow"/>
        </w:rPr>
        <w:t>Date de l’envoi</w:t>
      </w:r>
      <w:r w:rsidRPr="00123523">
        <w:rPr>
          <w:b/>
          <w:bCs/>
        </w:rPr>
        <w:t xml:space="preserve"> – Du </w:t>
      </w:r>
      <w:r w:rsidRPr="00821562" w:rsidR="00F64240">
        <w:rPr>
          <w:b/>
          <w:bCs/>
        </w:rPr>
        <w:t>05</w:t>
      </w:r>
      <w:r w:rsidRPr="00821562" w:rsidR="002E17DA">
        <w:rPr>
          <w:b/>
          <w:bCs/>
        </w:rPr>
        <w:t xml:space="preserve"> février</w:t>
      </w:r>
      <w:r w:rsidRPr="00821562">
        <w:rPr>
          <w:b/>
          <w:bCs/>
        </w:rPr>
        <w:t xml:space="preserve"> au </w:t>
      </w:r>
      <w:r w:rsidRPr="00821562" w:rsidR="00821562">
        <w:rPr>
          <w:b/>
          <w:bCs/>
        </w:rPr>
        <w:t>1</w:t>
      </w:r>
      <w:r w:rsidRPr="00821562" w:rsidR="00821562">
        <w:rPr>
          <w:b/>
          <w:bCs/>
          <w:vertAlign w:val="superscript"/>
        </w:rPr>
        <w:t>er</w:t>
      </w:r>
      <w:r w:rsidRPr="00821562" w:rsidR="00821562">
        <w:rPr>
          <w:b/>
          <w:bCs/>
        </w:rPr>
        <w:t xml:space="preserve"> mars</w:t>
      </w:r>
      <w:r w:rsidRPr="00821562">
        <w:rPr>
          <w:b/>
          <w:bCs/>
        </w:rPr>
        <w:t>,</w:t>
      </w:r>
      <w:r w:rsidRPr="00123523">
        <w:rPr>
          <w:b/>
          <w:bCs/>
        </w:rPr>
        <w:t xml:space="preserve"> la commune de </w:t>
      </w:r>
      <w:r w:rsidRPr="00123523">
        <w:rPr>
          <w:b/>
          <w:bCs/>
          <w:highlight w:val="yellow"/>
        </w:rPr>
        <w:t>XXX</w:t>
      </w:r>
      <w:r w:rsidRPr="00123523">
        <w:rPr>
          <w:b/>
          <w:bCs/>
        </w:rPr>
        <w:t xml:space="preserve"> participe</w:t>
      </w:r>
      <w:r w:rsidR="002F7596">
        <w:rPr>
          <w:b/>
          <w:bCs/>
        </w:rPr>
        <w:t xml:space="preserve">ra, comme </w:t>
      </w:r>
      <w:r w:rsidR="00FA1866">
        <w:rPr>
          <w:b/>
          <w:bCs/>
        </w:rPr>
        <w:t>5</w:t>
      </w:r>
      <w:r w:rsidR="002F7596">
        <w:rPr>
          <w:b/>
          <w:bCs/>
        </w:rPr>
        <w:t>4 autres communes en Wallonie,</w:t>
      </w:r>
      <w:r w:rsidRPr="00123523">
        <w:rPr>
          <w:b/>
          <w:bCs/>
        </w:rPr>
        <w:t xml:space="preserve"> à la </w:t>
      </w:r>
      <w:r w:rsidR="00FA1866">
        <w:rPr>
          <w:b/>
          <w:bCs/>
        </w:rPr>
        <w:t>troisième</w:t>
      </w:r>
      <w:r w:rsidRPr="00123523">
        <w:rPr>
          <w:b/>
          <w:bCs/>
        </w:rPr>
        <w:t xml:space="preserve"> édition d</w:t>
      </w:r>
      <w:r w:rsidR="002F7596">
        <w:rPr>
          <w:b/>
          <w:bCs/>
        </w:rPr>
        <w:t>e l'opération</w:t>
      </w:r>
      <w:r w:rsidRPr="00123523">
        <w:rPr>
          <w:b/>
          <w:bCs/>
        </w:rPr>
        <w:t xml:space="preserve"> « Champs et Pâturages plus propres »</w:t>
      </w:r>
      <w:r w:rsidRPr="00123523" w:rsidR="00123523">
        <w:rPr>
          <w:b/>
          <w:bCs/>
        </w:rPr>
        <w:t>,</w:t>
      </w:r>
      <w:r w:rsidRPr="00123523">
        <w:rPr>
          <w:b/>
          <w:bCs/>
        </w:rPr>
        <w:t xml:space="preserve"> </w:t>
      </w:r>
      <w:r w:rsidR="00AC14A2">
        <w:rPr>
          <w:b/>
          <w:bCs/>
        </w:rPr>
        <w:t>proposé</w:t>
      </w:r>
      <w:r w:rsidR="002F7596">
        <w:rPr>
          <w:b/>
          <w:bCs/>
        </w:rPr>
        <w:t>e</w:t>
      </w:r>
      <w:r w:rsidRPr="00123523">
        <w:rPr>
          <w:b/>
          <w:bCs/>
        </w:rPr>
        <w:t xml:space="preserve"> par Be</w:t>
      </w:r>
      <w:r w:rsidR="00827FD9">
        <w:rPr>
          <w:b/>
          <w:bCs/>
        </w:rPr>
        <w:t xml:space="preserve"> </w:t>
      </w:r>
      <w:r w:rsidRPr="00123523">
        <w:rPr>
          <w:b/>
          <w:bCs/>
        </w:rPr>
        <w:t>Wa</w:t>
      </w:r>
      <w:r w:rsidR="00827FD9">
        <w:rPr>
          <w:b/>
          <w:bCs/>
        </w:rPr>
        <w:t>PP</w:t>
      </w:r>
      <w:r w:rsidRPr="00123523">
        <w:rPr>
          <w:b/>
          <w:bCs/>
        </w:rPr>
        <w:t xml:space="preserve"> en collaboration avec la FWA et la FUGEA. </w:t>
      </w:r>
      <w:r w:rsidRPr="00CC33C4" w:rsidR="00CC33C4">
        <w:rPr>
          <w:b/>
          <w:bCs/>
        </w:rPr>
        <w:t>L’objectif de cette action est d’interpeller</w:t>
      </w:r>
      <w:r w:rsidR="00CC09B0">
        <w:rPr>
          <w:b/>
          <w:bCs/>
        </w:rPr>
        <w:t xml:space="preserve"> </w:t>
      </w:r>
      <w:r w:rsidRPr="00870618" w:rsidR="00870618">
        <w:rPr>
          <w:b/>
          <w:bCs/>
        </w:rPr>
        <w:t xml:space="preserve">l’ensemble des citoyens et plus particulièrement les automobilistes et les marcheurs </w:t>
      </w:r>
      <w:r w:rsidRPr="00CC33C4" w:rsidR="00CC33C4">
        <w:rPr>
          <w:b/>
          <w:bCs/>
        </w:rPr>
        <w:t>à la problématique des déchets sauvages jetés le long des champs et des pâtures.</w:t>
      </w:r>
    </w:p>
    <w:p w:rsidR="00331090" w:rsidP="0068070A" w:rsidRDefault="00331090" w14:paraId="1EE334A5" w14:textId="77777777">
      <w:pPr>
        <w:jc w:val="both"/>
      </w:pPr>
    </w:p>
    <w:p w:rsidR="009B2CE6" w:rsidP="5FAF2F55" w:rsidRDefault="00DF3637" w14:paraId="68B06906" w14:textId="6D04FEBA">
      <w:pPr>
        <w:jc w:val="both"/>
        <w:rPr>
          <w:rFonts w:ascii="Calibri Light" w:hAnsi="Calibri Light" w:cs="Calibri Light" w:asciiTheme="majorAscii" w:hAnsiTheme="majorAscii" w:cstheme="majorAscii"/>
        </w:rPr>
      </w:pPr>
      <w:r w:rsidRPr="5FAF2F55" w:rsidR="00DF3637">
        <w:rPr>
          <w:rFonts w:ascii="Calibri Light" w:hAnsi="Calibri Light" w:cs="Calibri Light" w:asciiTheme="majorAscii" w:hAnsiTheme="majorAscii" w:cstheme="majorAscii"/>
        </w:rPr>
        <w:t xml:space="preserve">Les citoyens de </w:t>
      </w:r>
      <w:r w:rsidRPr="5FAF2F55" w:rsidR="00DF3637">
        <w:rPr>
          <w:rFonts w:ascii="Calibri Light" w:hAnsi="Calibri Light" w:cs="Calibri Light" w:asciiTheme="majorAscii" w:hAnsiTheme="majorAscii" w:cstheme="majorAscii"/>
          <w:highlight w:val="yellow"/>
        </w:rPr>
        <w:t>XX</w:t>
      </w:r>
      <w:r w:rsidRPr="5FAF2F55" w:rsidR="00DF3637">
        <w:rPr>
          <w:rFonts w:ascii="Calibri Light" w:hAnsi="Calibri Light" w:cs="Calibri Light" w:asciiTheme="majorAscii" w:hAnsiTheme="majorAscii" w:cstheme="majorAscii"/>
        </w:rPr>
        <w:t xml:space="preserve"> </w:t>
      </w:r>
      <w:r w:rsidRPr="5FAF2F55" w:rsidR="00C45EE3">
        <w:rPr>
          <w:rFonts w:ascii="Calibri Light" w:hAnsi="Calibri Light" w:cs="Calibri Light" w:asciiTheme="majorAscii" w:hAnsiTheme="majorAscii" w:cstheme="majorAscii"/>
        </w:rPr>
        <w:t xml:space="preserve">verront bientôt apparaître </w:t>
      </w:r>
      <w:r w:rsidRPr="5FAF2F55" w:rsidR="6B262E2D">
        <w:rPr>
          <w:rFonts w:ascii="Calibri Light" w:hAnsi="Calibri Light" w:cs="Calibri Light" w:asciiTheme="majorAscii" w:hAnsiTheme="majorAscii" w:cstheme="majorAscii"/>
        </w:rPr>
        <w:t>les premiers visuels</w:t>
      </w:r>
      <w:r w:rsidRPr="009B2CE6">
        <w:rPr>
          <w:rFonts w:asciiTheme="majorHAnsi" w:hAnsiTheme="majorHAnsi" w:cstheme="majorHAnsi"/>
        </w:rPr>
      </w:r>
      <w:r w:rsidRPr="5FAF2F55" w:rsidR="00DF3637">
        <w:rPr>
          <w:rFonts w:ascii="Calibri Light" w:hAnsi="Calibri Light" w:cs="Calibri Light" w:asciiTheme="majorAscii" w:hAnsiTheme="majorAscii" w:cstheme="majorAscii"/>
        </w:rPr>
        <w:t xml:space="preserve"> de Be WaPP</w:t>
      </w:r>
      <w:r w:rsidRPr="5FAF2F55" w:rsidR="00492003">
        <w:rPr>
          <w:rFonts w:ascii="Calibri Light" w:hAnsi="Calibri Light" w:cs="Calibri Light" w:asciiTheme="majorAscii" w:hAnsiTheme="majorAscii" w:cstheme="majorAscii"/>
        </w:rPr>
        <w:t xml:space="preserve">. </w:t>
      </w:r>
      <w:r w:rsidRPr="5FAF2F55" w:rsidR="002B7761">
        <w:rPr>
          <w:rFonts w:ascii="Calibri Light" w:hAnsi="Calibri Light" w:cs="Calibri Light" w:asciiTheme="majorAscii" w:hAnsiTheme="majorAscii" w:cstheme="majorAscii"/>
        </w:rPr>
        <w:t>La campagne est illustrée autour de 3 panneaux placés en bords des champs et pâtures. Le premier représente la photo d’un agriculteur ou d’une agricultrice qui cultive des légumes ou qui élève du bétail. Le visuel est accompagné du message :"Ici, on cultive des légumes ou on élève du bétail…". Le second panneau met en scène un Ambassadeur de la Propreté</w:t>
      </w:r>
      <w:r w:rsidRPr="5FAF2F55" w:rsidR="002B7761">
        <w:rPr>
          <w:rStyle w:val="Appelnotedebasdep"/>
          <w:rFonts w:ascii="Calibri Light" w:hAnsi="Calibri Light" w:cs="Calibri Light" w:asciiTheme="majorAscii" w:hAnsiTheme="majorAscii" w:cstheme="majorAscii"/>
        </w:rPr>
        <w:footnoteReference w:id="2"/>
      </w:r>
      <w:r w:rsidRPr="5FAF2F55" w:rsidR="002B7761">
        <w:rPr>
          <w:rFonts w:ascii="Calibri Light" w:hAnsi="Calibri Light" w:cs="Calibri Light" w:asciiTheme="majorAscii" w:hAnsiTheme="majorAscii" w:cstheme="majorAscii"/>
        </w:rPr>
        <w:t xml:space="preserve">  qui</w:t>
      </w:r>
      <w:r w:rsidRPr="5FAF2F55" w:rsidR="002B7761">
        <w:rPr>
          <w:rFonts w:ascii="Calibri Light" w:hAnsi="Calibri Light" w:cs="Calibri Light" w:asciiTheme="majorAscii" w:hAnsiTheme="majorAscii" w:cstheme="majorAscii"/>
        </w:rPr>
        <w:t xml:space="preserve"> complète le premier message en disant : </w:t>
      </w:r>
    </w:p>
    <w:p w:rsidR="002B7761" w:rsidP="002B7761" w:rsidRDefault="002B7761" w14:paraId="3DC3A11C" w14:textId="776E9754">
      <w:pPr>
        <w:jc w:val="both"/>
        <w:rPr>
          <w:rFonts w:asciiTheme="majorHAnsi" w:hAnsiTheme="majorHAnsi" w:cstheme="majorHAnsi"/>
        </w:rPr>
      </w:pPr>
      <w:r w:rsidRPr="009B2CE6">
        <w:rPr>
          <w:rFonts w:asciiTheme="majorHAnsi" w:hAnsiTheme="majorHAnsi" w:cstheme="majorHAnsi"/>
        </w:rPr>
        <w:t>"Pas vos déchets !".</w:t>
      </w:r>
    </w:p>
    <w:p w:rsidRPr="009B2CE6" w:rsidR="009B2CE6" w:rsidP="002B7761" w:rsidRDefault="009B2CE6" w14:paraId="44B592E5" w14:textId="77777777">
      <w:pPr>
        <w:jc w:val="both"/>
        <w:rPr>
          <w:rFonts w:asciiTheme="majorHAnsi" w:hAnsiTheme="majorHAnsi" w:cstheme="majorHAnsi"/>
        </w:rPr>
      </w:pPr>
    </w:p>
    <w:p w:rsidRPr="009B2CE6" w:rsidR="00C4539F" w:rsidP="00A66CEA" w:rsidRDefault="00A66CEA" w14:paraId="2B07F85A" w14:textId="15087AA1">
      <w:pPr>
        <w:jc w:val="both"/>
        <w:rPr>
          <w:rFonts w:asciiTheme="majorHAnsi" w:hAnsiTheme="majorHAnsi" w:cstheme="majorHAnsi"/>
        </w:rPr>
      </w:pPr>
      <w:commentRangeStart w:id="1"/>
      <w:r w:rsidRPr="009B2CE6">
        <w:rPr>
          <w:rFonts w:asciiTheme="majorHAnsi" w:hAnsiTheme="majorHAnsi" w:cstheme="majorHAnsi"/>
        </w:rPr>
        <w:t>Après quelques semaines sur sites, les deux panneaux seront complétés par un troisième</w:t>
      </w:r>
      <w:commentRangeEnd w:id="1"/>
      <w:r w:rsidRPr="009B2CE6">
        <w:rPr>
          <w:rFonts w:asciiTheme="majorHAnsi" w:hAnsiTheme="majorHAnsi" w:cstheme="majorHAnsi"/>
        </w:rPr>
        <w:commentReference w:id="1"/>
      </w:r>
      <w:r w:rsidRPr="009B2CE6">
        <w:rPr>
          <w:rFonts w:asciiTheme="majorHAnsi" w:hAnsiTheme="majorHAnsi" w:cstheme="majorHAnsi"/>
        </w:rPr>
        <w:t xml:space="preserve"> mentionnant les amendes encourues pour l’abandon de déchets dans l’espace public.</w:t>
      </w:r>
    </w:p>
    <w:p w:rsidRPr="009B2CE6" w:rsidR="00923774" w:rsidP="0068070A" w:rsidRDefault="00923774" w14:paraId="766BD26E" w14:textId="77777777">
      <w:pPr>
        <w:jc w:val="both"/>
        <w:rPr>
          <w:rFonts w:asciiTheme="majorHAnsi" w:hAnsiTheme="majorHAnsi" w:cstheme="majorHAnsi"/>
        </w:rPr>
      </w:pPr>
    </w:p>
    <w:p w:rsidR="00EA380E" w:rsidP="0068070A" w:rsidRDefault="00B74971" w14:paraId="15D222CE" w14:textId="3792A417">
      <w:pPr>
        <w:jc w:val="both"/>
        <w:rPr>
          <w:rFonts w:asciiTheme="majorHAnsi" w:hAnsiTheme="majorHAnsi" w:cstheme="majorHAnsi"/>
        </w:rPr>
      </w:pPr>
      <w:r w:rsidRPr="009B2CE6">
        <w:rPr>
          <w:rFonts w:asciiTheme="majorHAnsi" w:hAnsiTheme="majorHAnsi" w:cstheme="majorHAnsi"/>
        </w:rPr>
        <w:t xml:space="preserve">Interpeller et sensibiliser </w:t>
      </w:r>
      <w:r w:rsidRPr="009B2CE6" w:rsidR="00AC6B08">
        <w:rPr>
          <w:rFonts w:asciiTheme="majorHAnsi" w:hAnsiTheme="majorHAnsi" w:cstheme="majorHAnsi"/>
        </w:rPr>
        <w:t xml:space="preserve">les citoyens </w:t>
      </w:r>
      <w:r w:rsidRPr="009B2CE6" w:rsidR="00A93746">
        <w:rPr>
          <w:rFonts w:asciiTheme="majorHAnsi" w:hAnsiTheme="majorHAnsi" w:cstheme="majorHAnsi"/>
        </w:rPr>
        <w:t>là</w:t>
      </w:r>
      <w:r w:rsidRPr="009B2CE6" w:rsidR="00923774">
        <w:rPr>
          <w:rFonts w:asciiTheme="majorHAnsi" w:hAnsiTheme="majorHAnsi" w:cstheme="majorHAnsi"/>
        </w:rPr>
        <w:t xml:space="preserve"> où sont jetés les déchets,</w:t>
      </w:r>
      <w:r w:rsidRPr="009B2CE6">
        <w:rPr>
          <w:rFonts w:asciiTheme="majorHAnsi" w:hAnsiTheme="majorHAnsi" w:cstheme="majorHAnsi"/>
        </w:rPr>
        <w:t xml:space="preserve"> c’est bien, mais </w:t>
      </w:r>
      <w:r w:rsidRPr="009B2CE6" w:rsidR="00CC09B0">
        <w:rPr>
          <w:rFonts w:asciiTheme="majorHAnsi" w:hAnsiTheme="majorHAnsi" w:cstheme="majorHAnsi"/>
        </w:rPr>
        <w:t>travailler en</w:t>
      </w:r>
      <w:r w:rsidRPr="009B2CE6">
        <w:rPr>
          <w:rFonts w:asciiTheme="majorHAnsi" w:hAnsiTheme="majorHAnsi" w:cstheme="majorHAnsi"/>
        </w:rPr>
        <w:t xml:space="preserve"> </w:t>
      </w:r>
      <w:r w:rsidRPr="009B2CE6" w:rsidR="00AC6B08">
        <w:rPr>
          <w:rFonts w:asciiTheme="majorHAnsi" w:hAnsiTheme="majorHAnsi" w:cstheme="majorHAnsi"/>
        </w:rPr>
        <w:t>parallèle</w:t>
      </w:r>
      <w:r w:rsidRPr="009B2CE6" w:rsidR="00CC09B0">
        <w:rPr>
          <w:rFonts w:asciiTheme="majorHAnsi" w:hAnsiTheme="majorHAnsi" w:cstheme="majorHAnsi"/>
        </w:rPr>
        <w:t xml:space="preserve"> </w:t>
      </w:r>
      <w:r w:rsidRPr="009B2CE6" w:rsidR="00AC6B08">
        <w:rPr>
          <w:rFonts w:asciiTheme="majorHAnsi" w:hAnsiTheme="majorHAnsi" w:cstheme="majorHAnsi"/>
        </w:rPr>
        <w:t>au sein des points de vente</w:t>
      </w:r>
      <w:r w:rsidRPr="009B2CE6" w:rsidR="5C5515A3">
        <w:rPr>
          <w:rFonts w:asciiTheme="majorHAnsi" w:hAnsiTheme="majorHAnsi" w:cstheme="majorHAnsi"/>
        </w:rPr>
        <w:t xml:space="preserve"> d’où proviennent certains de ces déchets</w:t>
      </w:r>
      <w:r w:rsidRPr="009B2CE6" w:rsidR="00AC6B08">
        <w:rPr>
          <w:rFonts w:asciiTheme="majorHAnsi" w:hAnsiTheme="majorHAnsi" w:cstheme="majorHAnsi"/>
        </w:rPr>
        <w:t xml:space="preserve">, </w:t>
      </w:r>
      <w:r w:rsidRPr="009B2CE6">
        <w:rPr>
          <w:rFonts w:asciiTheme="majorHAnsi" w:hAnsiTheme="majorHAnsi" w:cstheme="majorHAnsi"/>
        </w:rPr>
        <w:t xml:space="preserve">c’est mieux ! </w:t>
      </w:r>
      <w:r w:rsidRPr="009B2CE6" w:rsidR="00D72F93">
        <w:rPr>
          <w:rFonts w:asciiTheme="majorHAnsi" w:hAnsiTheme="majorHAnsi" w:cstheme="majorHAnsi"/>
        </w:rPr>
        <w:t xml:space="preserve">La </w:t>
      </w:r>
      <w:r w:rsidRPr="009B2CE6" w:rsidR="00AC6B08">
        <w:rPr>
          <w:rFonts w:asciiTheme="majorHAnsi" w:hAnsiTheme="majorHAnsi" w:cstheme="majorHAnsi"/>
        </w:rPr>
        <w:t>campagne</w:t>
      </w:r>
      <w:r w:rsidRPr="009B2CE6" w:rsidR="00D72F93">
        <w:rPr>
          <w:rFonts w:asciiTheme="majorHAnsi" w:hAnsiTheme="majorHAnsi" w:cstheme="majorHAnsi"/>
        </w:rPr>
        <w:t xml:space="preserve"> de Be WaPP </w:t>
      </w:r>
      <w:r w:rsidRPr="009B2CE6" w:rsidR="00AC6B08">
        <w:rPr>
          <w:rFonts w:asciiTheme="majorHAnsi" w:hAnsiTheme="majorHAnsi" w:cstheme="majorHAnsi"/>
        </w:rPr>
        <w:t>sensibilisera</w:t>
      </w:r>
      <w:r w:rsidRPr="009B2CE6" w:rsidR="00D72F93">
        <w:rPr>
          <w:rFonts w:asciiTheme="majorHAnsi" w:hAnsiTheme="majorHAnsi" w:cstheme="majorHAnsi"/>
        </w:rPr>
        <w:t xml:space="preserve"> également les consommateurs sur les lieux de vente de </w:t>
      </w:r>
      <w:r w:rsidRPr="009B2CE6" w:rsidR="00AC6B08">
        <w:rPr>
          <w:rFonts w:asciiTheme="majorHAnsi" w:hAnsiTheme="majorHAnsi" w:cstheme="majorHAnsi"/>
        </w:rPr>
        <w:t xml:space="preserve">produits emballés </w:t>
      </w:r>
      <w:r w:rsidRPr="009B2CE6" w:rsidR="00923774">
        <w:rPr>
          <w:rFonts w:asciiTheme="majorHAnsi" w:hAnsiTheme="majorHAnsi" w:cstheme="majorHAnsi"/>
        </w:rPr>
        <w:t xml:space="preserve">par le biais d’affiches et </w:t>
      </w:r>
      <w:r w:rsidRPr="009B2CE6" w:rsidR="00D441A6">
        <w:rPr>
          <w:rFonts w:asciiTheme="majorHAnsi" w:hAnsiTheme="majorHAnsi" w:cstheme="majorHAnsi"/>
        </w:rPr>
        <w:t xml:space="preserve">de </w:t>
      </w:r>
      <w:commentRangeStart w:id="2"/>
      <w:proofErr w:type="spellStart"/>
      <w:r w:rsidRPr="009B2CE6" w:rsidR="00D441A6">
        <w:rPr>
          <w:rFonts w:asciiTheme="majorHAnsi" w:hAnsiTheme="majorHAnsi" w:cstheme="majorHAnsi"/>
        </w:rPr>
        <w:t>wobblers</w:t>
      </w:r>
      <w:proofErr w:type="spellEnd"/>
      <w:commentRangeEnd w:id="2"/>
      <w:r w:rsidRPr="009B2CE6">
        <w:rPr>
          <w:rFonts w:asciiTheme="majorHAnsi" w:hAnsiTheme="majorHAnsi" w:cstheme="majorHAnsi"/>
        </w:rPr>
        <w:commentReference w:id="2"/>
      </w:r>
      <w:r w:rsidRPr="009B2CE6" w:rsidR="00857BB7">
        <w:rPr>
          <w:rStyle w:val="Appelnotedebasdep"/>
          <w:rFonts w:asciiTheme="majorHAnsi" w:hAnsiTheme="majorHAnsi" w:cstheme="majorHAnsi"/>
        </w:rPr>
        <w:footnoteReference w:id="3"/>
      </w:r>
      <w:r w:rsidRPr="009B2CE6" w:rsidR="00923774">
        <w:rPr>
          <w:rFonts w:asciiTheme="majorHAnsi" w:hAnsiTheme="majorHAnsi" w:cstheme="majorHAnsi"/>
        </w:rPr>
        <w:t xml:space="preserve">. </w:t>
      </w:r>
    </w:p>
    <w:p w:rsidRPr="009B2CE6" w:rsidR="00E369DE" w:rsidP="0068070A" w:rsidRDefault="00E369DE" w14:paraId="1A7FB755" w14:textId="77777777">
      <w:pPr>
        <w:jc w:val="both"/>
        <w:rPr>
          <w:rFonts w:asciiTheme="majorHAnsi" w:hAnsiTheme="majorHAnsi" w:cstheme="majorHAnsi"/>
        </w:rPr>
      </w:pPr>
    </w:p>
    <w:p w:rsidRPr="009B2CE6" w:rsidR="00923774" w:rsidP="0068070A" w:rsidRDefault="00541653" w14:paraId="7656814B" w14:textId="407C8AEA">
      <w:pPr>
        <w:jc w:val="both"/>
        <w:rPr>
          <w:rFonts w:asciiTheme="majorHAnsi" w:hAnsiTheme="majorHAnsi" w:cstheme="majorHAnsi"/>
        </w:rPr>
      </w:pPr>
      <w:r w:rsidRPr="009B2CE6">
        <w:rPr>
          <w:rFonts w:asciiTheme="majorHAnsi" w:hAnsiTheme="majorHAnsi" w:cstheme="majorHAnsi"/>
          <w:i/>
          <w:iCs/>
        </w:rPr>
        <w:t>« </w:t>
      </w:r>
      <w:r w:rsidRPr="009B2CE6" w:rsidR="002F50E6">
        <w:rPr>
          <w:rFonts w:asciiTheme="majorHAnsi" w:hAnsiTheme="majorHAnsi" w:cstheme="majorHAnsi"/>
          <w:i/>
          <w:iCs/>
        </w:rPr>
        <w:t>La nécessité d’agir au niveau des déchets sauvages aux abords des zones agricoles était évidente pour le Collège communal</w:t>
      </w:r>
      <w:r w:rsidRPr="009B2CE6">
        <w:rPr>
          <w:rFonts w:asciiTheme="majorHAnsi" w:hAnsiTheme="majorHAnsi" w:cstheme="majorHAnsi"/>
          <w:i/>
          <w:iCs/>
        </w:rPr>
        <w:t xml:space="preserve"> </w:t>
      </w:r>
      <w:r w:rsidRPr="009B2CE6">
        <w:rPr>
          <w:rFonts w:asciiTheme="majorHAnsi" w:hAnsiTheme="majorHAnsi" w:cstheme="majorHAnsi"/>
          <w:i/>
          <w:iCs/>
          <w:highlight w:val="yellow"/>
        </w:rPr>
        <w:t xml:space="preserve">explique M/Mme XXX, </w:t>
      </w:r>
      <w:proofErr w:type="spellStart"/>
      <w:r w:rsidRPr="009B2CE6">
        <w:rPr>
          <w:rFonts w:asciiTheme="majorHAnsi" w:hAnsiTheme="majorHAnsi" w:cstheme="majorHAnsi"/>
          <w:i/>
          <w:iCs/>
          <w:highlight w:val="yellow"/>
        </w:rPr>
        <w:t>échevin.e</w:t>
      </w:r>
      <w:proofErr w:type="spellEnd"/>
      <w:r w:rsidRPr="009B2CE6">
        <w:rPr>
          <w:rFonts w:asciiTheme="majorHAnsi" w:hAnsiTheme="majorHAnsi" w:cstheme="majorHAnsi"/>
          <w:i/>
          <w:iCs/>
          <w:highlight w:val="yellow"/>
        </w:rPr>
        <w:t>/Bourgmestre de la commune XXX.</w:t>
      </w:r>
      <w:r w:rsidRPr="009B2CE6">
        <w:rPr>
          <w:rFonts w:asciiTheme="majorHAnsi" w:hAnsiTheme="majorHAnsi" w:cstheme="majorHAnsi"/>
          <w:i/>
          <w:iCs/>
        </w:rPr>
        <w:t xml:space="preserve"> </w:t>
      </w:r>
      <w:r w:rsidRPr="009B2CE6" w:rsidR="00DA4C68">
        <w:rPr>
          <w:rFonts w:asciiTheme="majorHAnsi" w:hAnsiTheme="majorHAnsi" w:cstheme="majorHAnsi"/>
          <w:i/>
          <w:iCs/>
        </w:rPr>
        <w:t>Il est temps de faire prendre conscience aux pollueurs que les impacts</w:t>
      </w:r>
      <w:r w:rsidRPr="009B2CE6" w:rsidR="00832216">
        <w:rPr>
          <w:rFonts w:asciiTheme="majorHAnsi" w:hAnsiTheme="majorHAnsi" w:cstheme="majorHAnsi"/>
          <w:i/>
          <w:iCs/>
        </w:rPr>
        <w:t xml:space="preserve"> </w:t>
      </w:r>
      <w:r w:rsidRPr="009B2CE6" w:rsidR="003643AD">
        <w:rPr>
          <w:rFonts w:asciiTheme="majorHAnsi" w:hAnsiTheme="majorHAnsi" w:cstheme="majorHAnsi"/>
          <w:i/>
          <w:iCs/>
        </w:rPr>
        <w:t xml:space="preserve">de </w:t>
      </w:r>
      <w:r w:rsidRPr="009B2CE6" w:rsidR="00E70DCB">
        <w:rPr>
          <w:rFonts w:asciiTheme="majorHAnsi" w:hAnsiTheme="majorHAnsi" w:cstheme="majorHAnsi"/>
          <w:i/>
          <w:iCs/>
        </w:rPr>
        <w:t xml:space="preserve">ces déchets </w:t>
      </w:r>
      <w:r w:rsidRPr="009B2CE6" w:rsidR="00832216">
        <w:rPr>
          <w:rFonts w:asciiTheme="majorHAnsi" w:hAnsiTheme="majorHAnsi" w:cstheme="majorHAnsi"/>
          <w:i/>
          <w:iCs/>
        </w:rPr>
        <w:t>sont considérables</w:t>
      </w:r>
      <w:r w:rsidRPr="009B2CE6" w:rsidR="00DA4C68">
        <w:rPr>
          <w:rFonts w:asciiTheme="majorHAnsi" w:hAnsiTheme="majorHAnsi" w:cstheme="majorHAnsi"/>
          <w:i/>
          <w:iCs/>
        </w:rPr>
        <w:t xml:space="preserve"> tant </w:t>
      </w:r>
      <w:r w:rsidRPr="009B2CE6" w:rsidR="002F7596">
        <w:rPr>
          <w:rFonts w:asciiTheme="majorHAnsi" w:hAnsiTheme="majorHAnsi" w:cstheme="majorHAnsi"/>
          <w:i/>
          <w:iCs/>
        </w:rPr>
        <w:t>pour</w:t>
      </w:r>
      <w:r w:rsidRPr="009B2CE6" w:rsidR="00A01F42">
        <w:rPr>
          <w:rFonts w:asciiTheme="majorHAnsi" w:hAnsiTheme="majorHAnsi" w:cstheme="majorHAnsi"/>
          <w:i/>
          <w:iCs/>
        </w:rPr>
        <w:t xml:space="preserve"> la nature et</w:t>
      </w:r>
      <w:r w:rsidRPr="009B2CE6" w:rsidR="002F7596">
        <w:rPr>
          <w:rFonts w:asciiTheme="majorHAnsi" w:hAnsiTheme="majorHAnsi" w:cstheme="majorHAnsi"/>
          <w:i/>
          <w:iCs/>
        </w:rPr>
        <w:t xml:space="preserve"> le bétail</w:t>
      </w:r>
      <w:r w:rsidRPr="009B2CE6" w:rsidR="00832216">
        <w:rPr>
          <w:rFonts w:asciiTheme="majorHAnsi" w:hAnsiTheme="majorHAnsi" w:cstheme="majorHAnsi"/>
          <w:i/>
          <w:iCs/>
        </w:rPr>
        <w:t xml:space="preserve"> que pour les récoltes</w:t>
      </w:r>
      <w:r w:rsidRPr="009B2CE6" w:rsidR="00E70DCB">
        <w:rPr>
          <w:rFonts w:asciiTheme="majorHAnsi" w:hAnsiTheme="majorHAnsi" w:cstheme="majorHAnsi"/>
          <w:i/>
          <w:iCs/>
        </w:rPr>
        <w:t xml:space="preserve"> de nos agriculteurs, mais également pour l’homme</w:t>
      </w:r>
      <w:r w:rsidRPr="009B2CE6" w:rsidR="00832216">
        <w:rPr>
          <w:rFonts w:asciiTheme="majorHAnsi" w:hAnsiTheme="majorHAnsi" w:cstheme="majorHAnsi"/>
          <w:i/>
          <w:iCs/>
        </w:rPr>
        <w:t xml:space="preserve">. </w:t>
      </w:r>
      <w:r w:rsidRPr="009B2CE6" w:rsidR="000F4F8B">
        <w:rPr>
          <w:rFonts w:asciiTheme="majorHAnsi" w:hAnsiTheme="majorHAnsi" w:cstheme="majorHAnsi"/>
          <w:i/>
          <w:iCs/>
        </w:rPr>
        <w:t xml:space="preserve">Toute la </w:t>
      </w:r>
      <w:r w:rsidRPr="009B2CE6" w:rsidR="003643AD">
        <w:rPr>
          <w:rFonts w:asciiTheme="majorHAnsi" w:hAnsiTheme="majorHAnsi" w:cstheme="majorHAnsi"/>
          <w:i/>
          <w:iCs/>
        </w:rPr>
        <w:t>chaine</w:t>
      </w:r>
      <w:r w:rsidRPr="009B2CE6" w:rsidR="000F4F8B">
        <w:rPr>
          <w:rFonts w:asciiTheme="majorHAnsi" w:hAnsiTheme="majorHAnsi" w:cstheme="majorHAnsi"/>
          <w:i/>
          <w:iCs/>
        </w:rPr>
        <w:t xml:space="preserve"> alimentaire peut se </w:t>
      </w:r>
      <w:r w:rsidRPr="009B2CE6" w:rsidR="003643AD">
        <w:rPr>
          <w:rFonts w:asciiTheme="majorHAnsi" w:hAnsiTheme="majorHAnsi" w:cstheme="majorHAnsi"/>
          <w:i/>
          <w:iCs/>
        </w:rPr>
        <w:t>retrouver</w:t>
      </w:r>
      <w:r w:rsidRPr="009B2CE6" w:rsidR="000F4F8B">
        <w:rPr>
          <w:rFonts w:asciiTheme="majorHAnsi" w:hAnsiTheme="majorHAnsi" w:cstheme="majorHAnsi"/>
          <w:i/>
          <w:iCs/>
        </w:rPr>
        <w:t xml:space="preserve"> </w:t>
      </w:r>
      <w:r w:rsidRPr="009B2CE6" w:rsidR="000F4F8B">
        <w:rPr>
          <w:rFonts w:asciiTheme="majorHAnsi" w:hAnsiTheme="majorHAnsi" w:cstheme="majorHAnsi"/>
          <w:i/>
          <w:iCs/>
        </w:rPr>
        <w:t xml:space="preserve">impactée </w:t>
      </w:r>
      <w:r w:rsidRPr="009B2CE6" w:rsidR="009D55AE">
        <w:rPr>
          <w:rFonts w:asciiTheme="majorHAnsi" w:hAnsiTheme="majorHAnsi" w:cstheme="majorHAnsi"/>
          <w:i/>
          <w:iCs/>
        </w:rPr>
        <w:t>par les déchets et donc, notre assiette aussi !</w:t>
      </w:r>
      <w:r w:rsidRPr="009B2CE6" w:rsidR="00331090">
        <w:rPr>
          <w:rFonts w:asciiTheme="majorHAnsi" w:hAnsiTheme="majorHAnsi" w:cstheme="majorHAnsi"/>
          <w:i/>
          <w:iCs/>
        </w:rPr>
        <w:t> »</w:t>
      </w:r>
      <w:r w:rsidRPr="009B2CE6" w:rsidR="00331090">
        <w:rPr>
          <w:rFonts w:asciiTheme="majorHAnsi" w:hAnsiTheme="majorHAnsi" w:cstheme="majorHAnsi"/>
        </w:rPr>
        <w:t xml:space="preserve"> </w:t>
      </w:r>
      <w:r w:rsidRPr="009B2CE6" w:rsidR="00331090">
        <w:rPr>
          <w:rFonts w:asciiTheme="majorHAnsi" w:hAnsiTheme="majorHAnsi" w:cstheme="majorHAnsi"/>
          <w:highlight w:val="yellow"/>
        </w:rPr>
        <w:t xml:space="preserve">cette </w:t>
      </w:r>
      <w:proofErr w:type="spellStart"/>
      <w:r w:rsidRPr="009B2CE6" w:rsidR="00331090">
        <w:rPr>
          <w:rFonts w:asciiTheme="majorHAnsi" w:hAnsiTheme="majorHAnsi" w:cstheme="majorHAnsi"/>
          <w:highlight w:val="yellow"/>
        </w:rPr>
        <w:t>quote</w:t>
      </w:r>
      <w:proofErr w:type="spellEnd"/>
      <w:r w:rsidRPr="009B2CE6" w:rsidR="00331090">
        <w:rPr>
          <w:rFonts w:asciiTheme="majorHAnsi" w:hAnsiTheme="majorHAnsi" w:cstheme="majorHAnsi"/>
          <w:highlight w:val="yellow"/>
        </w:rPr>
        <w:t xml:space="preserve"> est un exemple et peut être adaptée.</w:t>
      </w:r>
    </w:p>
    <w:p w:rsidR="00150CC4" w:rsidP="0068070A" w:rsidRDefault="00150CC4" w14:paraId="740B1C64" w14:textId="77777777">
      <w:pPr>
        <w:jc w:val="both"/>
        <w:rPr>
          <w:b/>
          <w:bCs/>
        </w:rPr>
      </w:pPr>
    </w:p>
    <w:p w:rsidRPr="00D1453D" w:rsidR="00182F62" w:rsidP="0068070A" w:rsidRDefault="00150CC4" w14:paraId="56C7596B" w14:textId="1BAF3CC3">
      <w:pPr>
        <w:jc w:val="both"/>
      </w:pPr>
      <w:r>
        <w:rPr>
          <w:b/>
          <w:bCs/>
        </w:rPr>
        <w:t>La campagne démarrera le 5 février pour se terminer le 1</w:t>
      </w:r>
      <w:r w:rsidRPr="00150CC4">
        <w:rPr>
          <w:b/>
          <w:bCs/>
          <w:vertAlign w:val="superscript"/>
        </w:rPr>
        <w:t>er</w:t>
      </w:r>
      <w:r>
        <w:rPr>
          <w:b/>
          <w:bCs/>
        </w:rPr>
        <w:t xml:space="preserve"> mars. </w:t>
      </w:r>
      <w:r w:rsidRPr="00D1453D">
        <w:t>Des mesures de la malpropreté seront effectuées par Be WaPP avant</w:t>
      </w:r>
      <w:r w:rsidR="000D6BEE">
        <w:t xml:space="preserve"> </w:t>
      </w:r>
      <w:r w:rsidRPr="00D1453D">
        <w:t>et après la campagne afin d’évaluer l’impact de cette action de sensibilisation.</w:t>
      </w:r>
    </w:p>
    <w:p w:rsidR="00123523" w:rsidP="0068070A" w:rsidRDefault="00123523" w14:paraId="1B0EAFC0" w14:textId="77777777">
      <w:pPr>
        <w:jc w:val="both"/>
      </w:pPr>
    </w:p>
    <w:p w:rsidR="002F7596" w:rsidP="0068070A" w:rsidRDefault="002F7596" w14:paraId="06EBDCE3" w14:textId="62782FC5">
      <w:pPr>
        <w:jc w:val="both"/>
        <w:rPr>
          <w:b/>
          <w:bCs/>
        </w:rPr>
      </w:pPr>
      <w:r>
        <w:rPr>
          <w:b/>
          <w:bCs/>
        </w:rPr>
        <w:t xml:space="preserve">Liste des </w:t>
      </w:r>
      <w:r w:rsidR="00D1453D">
        <w:rPr>
          <w:b/>
          <w:bCs/>
        </w:rPr>
        <w:t xml:space="preserve">55 </w:t>
      </w:r>
      <w:r>
        <w:rPr>
          <w:b/>
          <w:bCs/>
        </w:rPr>
        <w:t xml:space="preserve">communes </w:t>
      </w:r>
      <w:r w:rsidR="00D1453D">
        <w:rPr>
          <w:b/>
          <w:bCs/>
        </w:rPr>
        <w:t>participantes</w:t>
      </w:r>
    </w:p>
    <w:p w:rsidR="00D1453D" w:rsidP="0068070A" w:rsidRDefault="00D1453D" w14:paraId="7494F77D" w14:textId="77777777">
      <w:pPr>
        <w:jc w:val="both"/>
        <w:rPr>
          <w:b/>
          <w:bCs/>
        </w:rPr>
      </w:pPr>
    </w:p>
    <w:p w:rsidRPr="00D1453D" w:rsidR="00D1453D" w:rsidP="00D1453D" w:rsidRDefault="00D1453D" w14:paraId="43DE2F83" w14:textId="720CB841">
      <w:pPr>
        <w:jc w:val="both"/>
      </w:pPr>
      <w:r w:rsidR="00D1453D">
        <w:rPr/>
        <w:t>•</w:t>
      </w:r>
      <w:r>
        <w:tab/>
      </w:r>
      <w:r w:rsidR="00D1453D">
        <w:rPr/>
        <w:t xml:space="preserve">Province du Hainaut : Ath, Enghien, Erquelinnes, Estaimpuis, </w:t>
      </w:r>
      <w:r w:rsidR="00D1453D">
        <w:rPr/>
        <w:t>Estinnes</w:t>
      </w:r>
      <w:r w:rsidR="00D1453D">
        <w:rPr/>
        <w:t xml:space="preserve">, Fleurus, </w:t>
      </w:r>
      <w:r w:rsidR="00D1453D">
        <w:rPr/>
        <w:t>Frasnes</w:t>
      </w:r>
      <w:r w:rsidR="00D1453D">
        <w:rPr/>
        <w:t>-lez-</w:t>
      </w:r>
      <w:r w:rsidR="00D1453D">
        <w:rPr/>
        <w:t>Anvaing</w:t>
      </w:r>
      <w:r w:rsidR="00D1453D">
        <w:rPr/>
        <w:t>, Ham-sur-Heure-</w:t>
      </w:r>
      <w:r w:rsidR="00D1453D">
        <w:rPr/>
        <w:t>Nalinnes</w:t>
      </w:r>
      <w:r w:rsidR="00D1453D">
        <w:rPr/>
        <w:t>,</w:t>
      </w:r>
      <w:r w:rsidR="250B8CA0">
        <w:rPr/>
        <w:t xml:space="preserve"> </w:t>
      </w:r>
      <w:r w:rsidR="00D1453D">
        <w:rPr/>
        <w:t>Honnelles</w:t>
      </w:r>
      <w:r w:rsidR="00D1453D">
        <w:rPr/>
        <w:t>, Juprelle, Lessines, Leuze-En-Hainaut, Mons, Mont de l'</w:t>
      </w:r>
      <w:r w:rsidR="00D1453D">
        <w:rPr/>
        <w:t>Enclus</w:t>
      </w:r>
      <w:r w:rsidR="00D1453D">
        <w:rPr/>
        <w:t xml:space="preserve">, Mouscron, </w:t>
      </w:r>
      <w:r w:rsidR="00D1453D">
        <w:rPr/>
        <w:t>Qu</w:t>
      </w:r>
      <w:r w:rsidR="275EDFD9">
        <w:rPr/>
        <w:t>é</w:t>
      </w:r>
      <w:r w:rsidR="00D1453D">
        <w:rPr/>
        <w:t>vy</w:t>
      </w:r>
      <w:r w:rsidR="00D1453D">
        <w:rPr/>
        <w:t>, Silly, Thuin et Tournai</w:t>
      </w:r>
    </w:p>
    <w:p w:rsidRPr="00D1453D" w:rsidR="00D1453D" w:rsidP="00D1453D" w:rsidRDefault="00D1453D" w14:paraId="3DD19194" w14:textId="1ADB44F9">
      <w:pPr>
        <w:jc w:val="both"/>
      </w:pPr>
      <w:r w:rsidR="00D1453D">
        <w:rPr/>
        <w:t>•</w:t>
      </w:r>
      <w:r>
        <w:tab/>
      </w:r>
      <w:r w:rsidR="00D1453D">
        <w:rPr/>
        <w:t xml:space="preserve">Province de Liège : Amay, Awans, Bassenge, Clavier, </w:t>
      </w:r>
      <w:r w:rsidR="00D1453D">
        <w:rPr/>
        <w:t>Donceel</w:t>
      </w:r>
      <w:r w:rsidR="00D1453D">
        <w:rPr/>
        <w:t xml:space="preserve">, Ferrières, </w:t>
      </w:r>
      <w:r w:rsidR="00D1453D">
        <w:rPr/>
        <w:t>Hamoir</w:t>
      </w:r>
      <w:r w:rsidR="00D1453D">
        <w:rPr/>
        <w:t xml:space="preserve">, Jalhay, </w:t>
      </w:r>
      <w:r w:rsidR="00D1453D">
        <w:rPr/>
        <w:t>Olne</w:t>
      </w:r>
      <w:r w:rsidR="00D1453D">
        <w:rPr/>
        <w:t xml:space="preserve">, </w:t>
      </w:r>
      <w:r w:rsidR="00D1453D">
        <w:rPr/>
        <w:t>Oreye</w:t>
      </w:r>
      <w:r w:rsidR="00D1453D">
        <w:rPr/>
        <w:t xml:space="preserve">, Plombières, </w:t>
      </w:r>
      <w:r w:rsidR="00D1453D">
        <w:rPr/>
        <w:t>Soumagne,</w:t>
      </w:r>
      <w:r w:rsidR="6DB07B05">
        <w:rPr/>
        <w:t xml:space="preserve"> </w:t>
      </w:r>
      <w:r w:rsidR="00D1453D">
        <w:rPr/>
        <w:t>Villers</w:t>
      </w:r>
      <w:r w:rsidR="00D1453D">
        <w:rPr/>
        <w:t>-le-Bouillet et Waimes.</w:t>
      </w:r>
    </w:p>
    <w:p w:rsidRPr="00D1453D" w:rsidR="00D1453D" w:rsidP="00D1453D" w:rsidRDefault="00D1453D" w14:paraId="2BCA9E34" w14:textId="77777777">
      <w:pPr>
        <w:jc w:val="both"/>
      </w:pPr>
      <w:r w:rsidRPr="00D1453D">
        <w:t>•</w:t>
      </w:r>
      <w:r w:rsidRPr="00D1453D">
        <w:tab/>
      </w:r>
      <w:r w:rsidRPr="00D1453D">
        <w:t xml:space="preserve">Province de Namur : Anhée, </w:t>
      </w:r>
      <w:proofErr w:type="spellStart"/>
      <w:r w:rsidRPr="00D1453D">
        <w:t>Gesves</w:t>
      </w:r>
      <w:proofErr w:type="spellEnd"/>
      <w:r w:rsidRPr="00D1453D">
        <w:t xml:space="preserve">, Hastière, Jemeppe-sur-Sambre et </w:t>
      </w:r>
      <w:proofErr w:type="spellStart"/>
      <w:r w:rsidRPr="00D1453D">
        <w:t>Wasseiges</w:t>
      </w:r>
      <w:proofErr w:type="spellEnd"/>
      <w:r w:rsidRPr="00D1453D">
        <w:t>.</w:t>
      </w:r>
    </w:p>
    <w:p w:rsidRPr="00D1453D" w:rsidR="00D1453D" w:rsidP="00D1453D" w:rsidRDefault="00D1453D" w14:paraId="1723F6A7" w14:textId="77777777">
      <w:pPr>
        <w:jc w:val="both"/>
      </w:pPr>
      <w:r w:rsidRPr="00D1453D">
        <w:t>•</w:t>
      </w:r>
      <w:r w:rsidRPr="00D1453D">
        <w:tab/>
      </w:r>
      <w:r w:rsidRPr="00D1453D">
        <w:t>Province du Brabant Wallon : Beauvechain, Chastre, Court-Saint-Etienne, Ittre, Jodoigne et Villers-la-Ville.</w:t>
      </w:r>
    </w:p>
    <w:p w:rsidRPr="0068070A" w:rsidR="0068070A" w:rsidP="0068070A" w:rsidRDefault="0068070A" w14:paraId="1EA8AFB2" w14:textId="299A0804">
      <w:pPr>
        <w:jc w:val="both"/>
      </w:pPr>
      <w:proofErr w:type="spellStart"/>
      <w:r w:rsidR="00D1453D">
        <w:rPr/>
        <w:t>•</w:t>
      </w:r>
      <w:r>
        <w:tab/>
      </w:r>
      <w:r w:rsidR="00D1453D">
        <w:rPr/>
        <w:t xml:space="preserve">Province du Luxembourg : </w:t>
      </w:r>
      <w:r w:rsidR="00D1453D">
        <w:rPr/>
        <w:t>Attert</w:t>
      </w:r>
      <w:r w:rsidR="00D1453D">
        <w:rPr/>
        <w:t xml:space="preserve">, Aubange, Bertrix, </w:t>
      </w:r>
      <w:r w:rsidR="122D5806">
        <w:rPr/>
        <w:t>É</w:t>
      </w:r>
      <w:r w:rsidR="00D1453D">
        <w:rPr/>
        <w:t>talle</w:t>
      </w:r>
      <w:r w:rsidR="00D1453D">
        <w:rPr/>
        <w:t xml:space="preserve">, La Roche-en-Ardenne, Libramont-Chevigny, Meix-devant-Virton, Saint-Hubert, </w:t>
      </w:r>
      <w:r w:rsidR="00D1453D">
        <w:rPr/>
        <w:t>Tenneville</w:t>
      </w:r>
      <w:r w:rsidR="00D1453D">
        <w:rPr/>
        <w:t>, Vielsalm et Virton.</w:t>
      </w:r>
      <w:proofErr w:type="spellEnd"/>
      <w:proofErr w:type="spellStart"/>
      <w:proofErr w:type="spellEnd"/>
    </w:p>
    <w:p w:rsidR="0068070A" w:rsidP="0068070A" w:rsidRDefault="0068070A" w14:paraId="014C6C97" w14:textId="77777777">
      <w:pPr>
        <w:jc w:val="both"/>
        <w:rPr>
          <w:b/>
          <w:bCs/>
        </w:rPr>
      </w:pPr>
    </w:p>
    <w:p w:rsidR="002F7596" w:rsidP="0068070A" w:rsidRDefault="002F7596" w14:paraId="6713E8B1" w14:textId="77777777">
      <w:pPr>
        <w:jc w:val="both"/>
        <w:rPr>
          <w:b/>
          <w:bCs/>
        </w:rPr>
      </w:pPr>
    </w:p>
    <w:p w:rsidRPr="00123523" w:rsidR="00123523" w:rsidP="0068070A" w:rsidRDefault="00123523" w14:paraId="1D792AB9" w14:textId="405B3ACF">
      <w:pPr>
        <w:jc w:val="both"/>
        <w:rPr>
          <w:b/>
          <w:bCs/>
        </w:rPr>
      </w:pPr>
      <w:r w:rsidRPr="00123523">
        <w:rPr>
          <w:b/>
          <w:bCs/>
        </w:rPr>
        <w:t>Contact presse</w:t>
      </w:r>
    </w:p>
    <w:p w:rsidR="00123523" w:rsidP="0068070A" w:rsidRDefault="00123523" w14:paraId="4C68CA1B" w14:textId="77777777">
      <w:pPr>
        <w:jc w:val="both"/>
      </w:pPr>
      <w:r>
        <w:t xml:space="preserve">Pour tout renseignement supplémentaire ou demande d’interview, merci de contacter </w:t>
      </w:r>
      <w:r w:rsidRPr="0068070A">
        <w:rPr>
          <w:highlight w:val="yellow"/>
        </w:rPr>
        <w:t>XXX</w:t>
      </w:r>
      <w:r>
        <w:t xml:space="preserve"> par mail </w:t>
      </w:r>
      <w:r w:rsidRPr="0068070A">
        <w:rPr>
          <w:highlight w:val="yellow"/>
        </w:rPr>
        <w:t>XXX</w:t>
      </w:r>
      <w:r>
        <w:t xml:space="preserve"> ou par téléphone </w:t>
      </w:r>
      <w:r w:rsidRPr="0068070A">
        <w:rPr>
          <w:highlight w:val="yellow"/>
        </w:rPr>
        <w:t>XXX</w:t>
      </w:r>
    </w:p>
    <w:p w:rsidR="00923774" w:rsidP="0068070A" w:rsidRDefault="00923774" w14:paraId="6B1E51E9" w14:textId="77777777">
      <w:pPr>
        <w:jc w:val="both"/>
      </w:pPr>
    </w:p>
    <w:p w:rsidRPr="009A2AB9" w:rsidR="009A2AB9" w:rsidP="009A2AB9" w:rsidRDefault="009A2AB9" w14:paraId="2B79DF7E" w14:textId="77777777"/>
    <w:p w:rsidRPr="009A2AB9" w:rsidR="009A2AB9" w:rsidP="009A2AB9" w:rsidRDefault="009A2AB9" w14:paraId="2484AF77" w14:textId="77777777"/>
    <w:p w:rsidR="009A2AB9" w:rsidP="009A2AB9" w:rsidRDefault="009A2AB9" w14:paraId="329E6018" w14:textId="77777777"/>
    <w:p w:rsidRPr="009A2AB9" w:rsidR="009A2AB9" w:rsidP="28634331" w:rsidRDefault="009A2AB9" w14:paraId="2D0480D4" w14:textId="0CC8DA0F" w14:noSpellErr="1">
      <w:pPr>
        <w:jc w:val="center"/>
        <w:rPr>
          <w:i w:val="1"/>
          <w:iCs w:val="1"/>
          <w:u w:val="single"/>
        </w:rPr>
      </w:pPr>
      <w:r w:rsidRPr="28634331" w:rsidR="009A2AB9">
        <w:rPr>
          <w:i w:val="1"/>
          <w:iCs w:val="1"/>
          <w:u w:val="single"/>
        </w:rPr>
        <w:t>Le présent communiqué est fourni comme exemple personnalisable en fonction des besoins de la commune et n'implique en aucun cas une responsabilité de la part de Be WaPP.</w:t>
      </w:r>
    </w:p>
    <w:sectPr w:rsidRPr="009A2AB9" w:rsidR="009A2AB9">
      <w:pgSz w:w="11906" w:h="16838" w:orient="portrait"/>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Ui" w:author="Utilisateur invité" w:date="2024-01-16T16:58:00Z" w:id="1">
    <w:p w:rsidR="5C5515A3" w:rsidRDefault="5C5515A3" w14:paraId="09307E1F" w14:textId="32AD35F1">
      <w:r>
        <w:t>est-ce qu'on place encore le 3ème panneau après ou on les mets tous en même temps?</w:t>
      </w:r>
      <w:r>
        <w:annotationRef/>
      </w:r>
    </w:p>
  </w:comment>
  <w:comment w:initials="Ui" w:author="Utilisateur invité" w:date="2024-01-16T17:01:00Z" w:id="2">
    <w:p w:rsidR="5C5515A3" w:rsidRDefault="5C5515A3" w14:paraId="14A95E57" w14:textId="1824C80D">
      <w:r>
        <w:t>explication entre parenthèse de ce qu'est un wobblers?</w:t>
      </w:r>
      <w:r>
        <w:annotationRef/>
      </w:r>
    </w:p>
  </w:comment>
</w:comments>
</file>

<file path=word/commentsExtended.xml><?xml version="1.0" encoding="utf-8"?>
<w15:commentsEx xmlns:mc="http://schemas.openxmlformats.org/markup-compatibility/2006" xmlns:w15="http://schemas.microsoft.com/office/word/2012/wordml" mc:Ignorable="w15">
  <w15:commentEx w15:done="1" w15:paraId="09307E1F"/>
  <w15:commentEx w15:done="1" w15:paraId="14A95E57"/>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3EBBB06" w16cex:dateUtc="2024-01-16T15:58:00Z"/>
  <w16cex:commentExtensible w16cex:durableId="0A0531A3" w16cex:dateUtc="2024-01-16T16:01:00Z"/>
</w16cex:commentsExtensible>
</file>

<file path=word/commentsIds.xml><?xml version="1.0" encoding="utf-8"?>
<w16cid:commentsIds xmlns:mc="http://schemas.openxmlformats.org/markup-compatibility/2006" xmlns:w16cid="http://schemas.microsoft.com/office/word/2016/wordml/cid" mc:Ignorable="w16cid">
  <w16cid:commentId w16cid:paraId="09307E1F" w16cid:durableId="43EBBB06"/>
  <w16cid:commentId w16cid:paraId="14A95E57" w16cid:durableId="0A0531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C2020" w:rsidP="00A66CEA" w:rsidRDefault="00EC2020" w14:paraId="5DC3A9A1" w14:textId="77777777">
      <w:r>
        <w:separator/>
      </w:r>
    </w:p>
  </w:endnote>
  <w:endnote w:type="continuationSeparator" w:id="0">
    <w:p w:rsidR="00EC2020" w:rsidP="00A66CEA" w:rsidRDefault="00EC2020" w14:paraId="22F112AD" w14:textId="77777777">
      <w:r>
        <w:continuationSeparator/>
      </w:r>
    </w:p>
  </w:endnote>
  <w:endnote w:type="continuationNotice" w:id="1">
    <w:p w:rsidR="00EC2020" w:rsidRDefault="00EC2020" w14:paraId="0BB4A0D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C2020" w:rsidP="00A66CEA" w:rsidRDefault="00EC2020" w14:paraId="17B933C3" w14:textId="77777777">
      <w:r>
        <w:separator/>
      </w:r>
    </w:p>
  </w:footnote>
  <w:footnote w:type="continuationSeparator" w:id="0">
    <w:p w:rsidR="00EC2020" w:rsidP="00A66CEA" w:rsidRDefault="00EC2020" w14:paraId="1D1ABD31" w14:textId="77777777">
      <w:r>
        <w:continuationSeparator/>
      </w:r>
    </w:p>
  </w:footnote>
  <w:footnote w:type="continuationNotice" w:id="1">
    <w:p w:rsidR="00EC2020" w:rsidRDefault="00EC2020" w14:paraId="0757A4A6" w14:textId="77777777"/>
  </w:footnote>
  <w:footnote w:id="2">
    <w:p w:rsidRPr="008824D4" w:rsidR="002B7761" w:rsidP="002B7761" w:rsidRDefault="002B7761" w14:paraId="01552299" w14:textId="77777777">
      <w:pPr>
        <w:pStyle w:val="Notedebasdepage"/>
      </w:pPr>
      <w:r>
        <w:rPr>
          <w:rStyle w:val="Appelnotedebasdep"/>
        </w:rPr>
        <w:footnoteRef/>
      </w:r>
      <w:r>
        <w:t xml:space="preserve"> Un Ambassadeur de la Propreté est une personne qui peut agir en tant que citoyen ou représenter une entreprise, une école, une association, … bref, une personne qui souhaite maintenir une rue ou un quartier propre. Par son action, l’Ambassadeur pose un acte concret, montre l’exemple et prouve qu’il appartient à chacun d’entre nous de respecter l’espace dans lequel nous vivons. Plus d’informations via </w:t>
      </w:r>
      <w:hyperlink w:history="1" r:id="rId1">
        <w:r w:rsidRPr="00B02026">
          <w:rPr>
            <w:rStyle w:val="Lienhypertexte"/>
          </w:rPr>
          <w:t>https://www.bewapp.be/je-passe-a-laction/ambassadeurs/</w:t>
        </w:r>
      </w:hyperlink>
      <w:r>
        <w:t>.</w:t>
      </w:r>
    </w:p>
    <w:p w:rsidRPr="00D337FD" w:rsidR="002B7761" w:rsidP="002B7761" w:rsidRDefault="002B7761" w14:paraId="3A1CEC39" w14:textId="77777777">
      <w:pPr>
        <w:pStyle w:val="Notedebasdepage"/>
      </w:pPr>
    </w:p>
  </w:footnote>
  <w:footnote w:id="3">
    <w:p w:rsidRPr="00857BB7" w:rsidR="00857BB7" w:rsidRDefault="00D40669" w14:paraId="017EC47C" w14:textId="79555D5F">
      <w:pPr>
        <w:pStyle w:val="Notedebasdepage"/>
        <w:rPr>
          <w:lang w:val="fr-FR"/>
        </w:rPr>
      </w:pPr>
      <w:r>
        <w:rPr>
          <w:rStyle w:val="Appelnotedebasdep"/>
        </w:rPr>
        <w:footnoteRef/>
      </w:r>
      <w:r>
        <w:t xml:space="preserve"> </w:t>
      </w:r>
      <w:r w:rsidRPr="003C05FB">
        <w:t xml:space="preserve">Le </w:t>
      </w:r>
      <w:proofErr w:type="spellStart"/>
      <w:r w:rsidRPr="003C05FB">
        <w:t>wobbler</w:t>
      </w:r>
      <w:proofErr w:type="spellEnd"/>
      <w:r w:rsidRPr="003C05FB">
        <w:t xml:space="preserve"> est un type de </w:t>
      </w:r>
      <w:r>
        <w:t>« </w:t>
      </w:r>
      <w:r w:rsidRPr="003C05FB">
        <w:t>stop-rayon</w:t>
      </w:r>
      <w:r>
        <w:t> »</w:t>
      </w:r>
      <w:r w:rsidRPr="003C05FB">
        <w:t xml:space="preserve"> qui s’installe au sein </w:t>
      </w:r>
      <w:r>
        <w:t>des rayons des commerces</w:t>
      </w:r>
      <w:r w:rsidRPr="003C05FB">
        <w:t xml:space="preserve"> et apporte une extra-visibilité au produit</w:t>
      </w:r>
      <w:r>
        <w:t xml:space="preserve"> ou au message que l’on veut diffuser</w:t>
      </w:r>
      <w:r w:rsidRPr="003C05FB">
        <w:t xml:space="preserve">. Fabriqué en carton ou en PVC souple, </w:t>
      </w:r>
      <w:r>
        <w:t xml:space="preserve">il est fixé par </w:t>
      </w:r>
      <w:r w:rsidRPr="003C05FB">
        <w:t>un système d’accroche mobile qui déclenche une légère oscillation au passage du consommateur, d’où son appellation.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62EE"/>
    <w:multiLevelType w:val="hybridMultilevel"/>
    <w:tmpl w:val="B8D8CF7E"/>
    <w:lvl w:ilvl="0" w:tplc="8C32D79A">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 w15:restartNumberingAfterBreak="0">
    <w:nsid w:val="59640B5F"/>
    <w:multiLevelType w:val="hybridMultilevel"/>
    <w:tmpl w:val="0B063EEE"/>
    <w:lvl w:ilvl="0" w:tplc="87B8051A">
      <w:start w:val="1"/>
      <w:numFmt w:val="bullet"/>
      <w:lvlText w:val="-"/>
      <w:lvlJc w:val="left"/>
      <w:pPr>
        <w:ind w:left="1080" w:hanging="360"/>
      </w:pPr>
      <w:rPr>
        <w:rFonts w:hint="default" w:ascii="Calibri" w:hAnsi="Calibri" w:eastAsia="MS Mincho" w:cs="Calibri"/>
        <w:i w:val="0"/>
      </w:rPr>
    </w:lvl>
    <w:lvl w:ilvl="1" w:tplc="080C0003" w:tentative="1">
      <w:start w:val="1"/>
      <w:numFmt w:val="bullet"/>
      <w:lvlText w:val="o"/>
      <w:lvlJc w:val="left"/>
      <w:pPr>
        <w:ind w:left="1800" w:hanging="360"/>
      </w:pPr>
      <w:rPr>
        <w:rFonts w:hint="default" w:ascii="Courier New" w:hAnsi="Courier New" w:cs="Courier New"/>
      </w:rPr>
    </w:lvl>
    <w:lvl w:ilvl="2" w:tplc="080C0005" w:tentative="1">
      <w:start w:val="1"/>
      <w:numFmt w:val="bullet"/>
      <w:lvlText w:val=""/>
      <w:lvlJc w:val="left"/>
      <w:pPr>
        <w:ind w:left="2520" w:hanging="360"/>
      </w:pPr>
      <w:rPr>
        <w:rFonts w:hint="default" w:ascii="Wingdings" w:hAnsi="Wingdings"/>
      </w:rPr>
    </w:lvl>
    <w:lvl w:ilvl="3" w:tplc="080C0001" w:tentative="1">
      <w:start w:val="1"/>
      <w:numFmt w:val="bullet"/>
      <w:lvlText w:val=""/>
      <w:lvlJc w:val="left"/>
      <w:pPr>
        <w:ind w:left="3240" w:hanging="360"/>
      </w:pPr>
      <w:rPr>
        <w:rFonts w:hint="default" w:ascii="Symbol" w:hAnsi="Symbol"/>
      </w:rPr>
    </w:lvl>
    <w:lvl w:ilvl="4" w:tplc="080C0003" w:tentative="1">
      <w:start w:val="1"/>
      <w:numFmt w:val="bullet"/>
      <w:lvlText w:val="o"/>
      <w:lvlJc w:val="left"/>
      <w:pPr>
        <w:ind w:left="3960" w:hanging="360"/>
      </w:pPr>
      <w:rPr>
        <w:rFonts w:hint="default" w:ascii="Courier New" w:hAnsi="Courier New" w:cs="Courier New"/>
      </w:rPr>
    </w:lvl>
    <w:lvl w:ilvl="5" w:tplc="080C0005" w:tentative="1">
      <w:start w:val="1"/>
      <w:numFmt w:val="bullet"/>
      <w:lvlText w:val=""/>
      <w:lvlJc w:val="left"/>
      <w:pPr>
        <w:ind w:left="4680" w:hanging="360"/>
      </w:pPr>
      <w:rPr>
        <w:rFonts w:hint="default" w:ascii="Wingdings" w:hAnsi="Wingdings"/>
      </w:rPr>
    </w:lvl>
    <w:lvl w:ilvl="6" w:tplc="080C0001" w:tentative="1">
      <w:start w:val="1"/>
      <w:numFmt w:val="bullet"/>
      <w:lvlText w:val=""/>
      <w:lvlJc w:val="left"/>
      <w:pPr>
        <w:ind w:left="5400" w:hanging="360"/>
      </w:pPr>
      <w:rPr>
        <w:rFonts w:hint="default" w:ascii="Symbol" w:hAnsi="Symbol"/>
      </w:rPr>
    </w:lvl>
    <w:lvl w:ilvl="7" w:tplc="080C0003" w:tentative="1">
      <w:start w:val="1"/>
      <w:numFmt w:val="bullet"/>
      <w:lvlText w:val="o"/>
      <w:lvlJc w:val="left"/>
      <w:pPr>
        <w:ind w:left="6120" w:hanging="360"/>
      </w:pPr>
      <w:rPr>
        <w:rFonts w:hint="default" w:ascii="Courier New" w:hAnsi="Courier New" w:cs="Courier New"/>
      </w:rPr>
    </w:lvl>
    <w:lvl w:ilvl="8" w:tplc="080C0005" w:tentative="1">
      <w:start w:val="1"/>
      <w:numFmt w:val="bullet"/>
      <w:lvlText w:val=""/>
      <w:lvlJc w:val="left"/>
      <w:pPr>
        <w:ind w:left="6840" w:hanging="360"/>
      </w:pPr>
      <w:rPr>
        <w:rFonts w:hint="default" w:ascii="Wingdings" w:hAnsi="Wingdings"/>
      </w:rPr>
    </w:lvl>
  </w:abstractNum>
  <w:num w:numId="1" w16cid:durableId="496579748">
    <w:abstractNumId w:val="1"/>
  </w:num>
  <w:num w:numId="2" w16cid:durableId="22472484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tilisateur invité">
    <w15:presenceInfo w15:providerId="AD" w15:userId="S::urn:spo:anon#c3a49dc0de2813404cc538399b9d136d645c2f1ef7e0d68a8448a196eb5472d2::"/>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75B"/>
    <w:rsid w:val="00002507"/>
    <w:rsid w:val="000308C2"/>
    <w:rsid w:val="000626B6"/>
    <w:rsid w:val="000A03EB"/>
    <w:rsid w:val="000D6BEE"/>
    <w:rsid w:val="000F4F8B"/>
    <w:rsid w:val="00123523"/>
    <w:rsid w:val="00150CC4"/>
    <w:rsid w:val="0017571A"/>
    <w:rsid w:val="00182F62"/>
    <w:rsid w:val="001D1819"/>
    <w:rsid w:val="001F419B"/>
    <w:rsid w:val="002B7761"/>
    <w:rsid w:val="002E17DA"/>
    <w:rsid w:val="002F50E6"/>
    <w:rsid w:val="002F7596"/>
    <w:rsid w:val="00331090"/>
    <w:rsid w:val="003643AD"/>
    <w:rsid w:val="003A0C13"/>
    <w:rsid w:val="003A5343"/>
    <w:rsid w:val="00492003"/>
    <w:rsid w:val="00541653"/>
    <w:rsid w:val="005E529C"/>
    <w:rsid w:val="0068070A"/>
    <w:rsid w:val="00761F97"/>
    <w:rsid w:val="00821562"/>
    <w:rsid w:val="00827FD9"/>
    <w:rsid w:val="00832216"/>
    <w:rsid w:val="00857BB7"/>
    <w:rsid w:val="00870618"/>
    <w:rsid w:val="008C5A66"/>
    <w:rsid w:val="008D575B"/>
    <w:rsid w:val="008E03BD"/>
    <w:rsid w:val="008E4E84"/>
    <w:rsid w:val="00922AC0"/>
    <w:rsid w:val="00923774"/>
    <w:rsid w:val="009A2AB9"/>
    <w:rsid w:val="009B2CE6"/>
    <w:rsid w:val="009D55AE"/>
    <w:rsid w:val="00A01F42"/>
    <w:rsid w:val="00A66CEA"/>
    <w:rsid w:val="00A93746"/>
    <w:rsid w:val="00AC14A2"/>
    <w:rsid w:val="00AC6B08"/>
    <w:rsid w:val="00B32292"/>
    <w:rsid w:val="00B40A32"/>
    <w:rsid w:val="00B67E6D"/>
    <w:rsid w:val="00B74971"/>
    <w:rsid w:val="00BD719D"/>
    <w:rsid w:val="00C4539F"/>
    <w:rsid w:val="00C45EE3"/>
    <w:rsid w:val="00CA133B"/>
    <w:rsid w:val="00CC09B0"/>
    <w:rsid w:val="00CC154F"/>
    <w:rsid w:val="00CC33C4"/>
    <w:rsid w:val="00CC39B2"/>
    <w:rsid w:val="00D1453D"/>
    <w:rsid w:val="00D22EB0"/>
    <w:rsid w:val="00D40669"/>
    <w:rsid w:val="00D441A6"/>
    <w:rsid w:val="00D72F93"/>
    <w:rsid w:val="00DA4C68"/>
    <w:rsid w:val="00DB4669"/>
    <w:rsid w:val="00DF3637"/>
    <w:rsid w:val="00E369DE"/>
    <w:rsid w:val="00E53465"/>
    <w:rsid w:val="00E70DCB"/>
    <w:rsid w:val="00E846BE"/>
    <w:rsid w:val="00E95499"/>
    <w:rsid w:val="00EA380E"/>
    <w:rsid w:val="00EB4403"/>
    <w:rsid w:val="00EC2020"/>
    <w:rsid w:val="00F038AC"/>
    <w:rsid w:val="00F512D1"/>
    <w:rsid w:val="00F64240"/>
    <w:rsid w:val="00FA1866"/>
    <w:rsid w:val="122D5806"/>
    <w:rsid w:val="18D143CE"/>
    <w:rsid w:val="1EA992D5"/>
    <w:rsid w:val="24F03897"/>
    <w:rsid w:val="250B8CA0"/>
    <w:rsid w:val="275EDFD9"/>
    <w:rsid w:val="28634331"/>
    <w:rsid w:val="36446976"/>
    <w:rsid w:val="485F371F"/>
    <w:rsid w:val="5C5515A3"/>
    <w:rsid w:val="5EB0B799"/>
    <w:rsid w:val="5FAF2F55"/>
    <w:rsid w:val="61473B59"/>
    <w:rsid w:val="654AC6FD"/>
    <w:rsid w:val="677E29D7"/>
    <w:rsid w:val="6AD4F542"/>
    <w:rsid w:val="6B262E2D"/>
    <w:rsid w:val="6DB07B05"/>
    <w:rsid w:val="701A26C2"/>
    <w:rsid w:val="7EF4F937"/>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5A4D"/>
  <w15:chartTrackingRefBased/>
  <w15:docId w15:val="{3D43519F-75CF-4FD4-B82C-D95EEEAA8E4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Paragraphedeliste">
    <w:name w:val="List Paragraph"/>
    <w:basedOn w:val="Normal"/>
    <w:uiPriority w:val="34"/>
    <w:rsid w:val="00923774"/>
    <w:pPr>
      <w:ind w:left="720"/>
      <w:contextualSpacing/>
    </w:pPr>
    <w:rPr>
      <w:rFonts w:ascii="Calibri" w:hAnsi="Calibri" w:eastAsia="MS Mincho" w:cs="Times New Roman"/>
      <w:color w:val="000000"/>
      <w:sz w:val="22"/>
      <w:lang w:val="nl-NL"/>
    </w:rPr>
  </w:style>
  <w:style w:type="character" w:styleId="Marquedecommentaire">
    <w:name w:val="annotation reference"/>
    <w:basedOn w:val="Policepardfaut"/>
    <w:uiPriority w:val="99"/>
    <w:semiHidden/>
    <w:unhideWhenUsed/>
    <w:rsid w:val="00922AC0"/>
    <w:rPr>
      <w:sz w:val="16"/>
      <w:szCs w:val="16"/>
    </w:rPr>
  </w:style>
  <w:style w:type="paragraph" w:styleId="Commentaire">
    <w:name w:val="annotation text"/>
    <w:basedOn w:val="Normal"/>
    <w:link w:val="CommentaireCar"/>
    <w:uiPriority w:val="99"/>
    <w:unhideWhenUsed/>
    <w:rsid w:val="00922AC0"/>
    <w:rPr>
      <w:sz w:val="20"/>
      <w:szCs w:val="20"/>
    </w:rPr>
  </w:style>
  <w:style w:type="character" w:styleId="CommentaireCar" w:customStyle="1">
    <w:name w:val="Commentaire Car"/>
    <w:basedOn w:val="Policepardfaut"/>
    <w:link w:val="Commentaire"/>
    <w:uiPriority w:val="99"/>
    <w:rsid w:val="00922AC0"/>
    <w:rPr>
      <w:sz w:val="20"/>
      <w:szCs w:val="20"/>
    </w:rPr>
  </w:style>
  <w:style w:type="paragraph" w:styleId="Objetducommentaire">
    <w:name w:val="annotation subject"/>
    <w:basedOn w:val="Commentaire"/>
    <w:next w:val="Commentaire"/>
    <w:link w:val="ObjetducommentaireCar"/>
    <w:uiPriority w:val="99"/>
    <w:semiHidden/>
    <w:unhideWhenUsed/>
    <w:rsid w:val="00922AC0"/>
    <w:rPr>
      <w:b/>
      <w:bCs/>
    </w:rPr>
  </w:style>
  <w:style w:type="character" w:styleId="ObjetducommentaireCar" w:customStyle="1">
    <w:name w:val="Objet du commentaire Car"/>
    <w:basedOn w:val="CommentaireCar"/>
    <w:link w:val="Objetducommentaire"/>
    <w:uiPriority w:val="99"/>
    <w:semiHidden/>
    <w:rsid w:val="00922AC0"/>
    <w:rPr>
      <w:b/>
      <w:bCs/>
      <w:sz w:val="20"/>
      <w:szCs w:val="20"/>
    </w:rPr>
  </w:style>
  <w:style w:type="paragraph" w:styleId="Rvision">
    <w:name w:val="Revision"/>
    <w:hidden/>
    <w:uiPriority w:val="99"/>
    <w:semiHidden/>
    <w:rsid w:val="00AC14A2"/>
  </w:style>
  <w:style w:type="paragraph" w:styleId="En-tte">
    <w:name w:val="header"/>
    <w:basedOn w:val="Normal"/>
    <w:link w:val="En-tteCar"/>
    <w:uiPriority w:val="99"/>
    <w:semiHidden/>
    <w:unhideWhenUsed/>
    <w:rsid w:val="00E95499"/>
    <w:pPr>
      <w:tabs>
        <w:tab w:val="center" w:pos="4536"/>
        <w:tab w:val="right" w:pos="9072"/>
      </w:tabs>
    </w:pPr>
  </w:style>
  <w:style w:type="character" w:styleId="En-tteCar" w:customStyle="1">
    <w:name w:val="En-tête Car"/>
    <w:basedOn w:val="Policepardfaut"/>
    <w:link w:val="En-tte"/>
    <w:uiPriority w:val="99"/>
    <w:semiHidden/>
    <w:rsid w:val="00E95499"/>
  </w:style>
  <w:style w:type="paragraph" w:styleId="Pieddepage">
    <w:name w:val="footer"/>
    <w:basedOn w:val="Normal"/>
    <w:link w:val="PieddepageCar"/>
    <w:uiPriority w:val="99"/>
    <w:semiHidden/>
    <w:unhideWhenUsed/>
    <w:rsid w:val="00E95499"/>
    <w:pPr>
      <w:tabs>
        <w:tab w:val="center" w:pos="4536"/>
        <w:tab w:val="right" w:pos="9072"/>
      </w:tabs>
    </w:pPr>
  </w:style>
  <w:style w:type="character" w:styleId="PieddepageCar" w:customStyle="1">
    <w:name w:val="Pied de page Car"/>
    <w:basedOn w:val="Policepardfaut"/>
    <w:link w:val="Pieddepage"/>
    <w:uiPriority w:val="99"/>
    <w:semiHidden/>
    <w:rsid w:val="00E95499"/>
  </w:style>
  <w:style w:type="paragraph" w:styleId="Notedebasdepage">
    <w:name w:val="footnote text"/>
    <w:basedOn w:val="Normal"/>
    <w:link w:val="NotedebasdepageCar"/>
    <w:uiPriority w:val="99"/>
    <w:semiHidden/>
    <w:unhideWhenUsed/>
    <w:rsid w:val="00857BB7"/>
    <w:rPr>
      <w:sz w:val="20"/>
      <w:szCs w:val="20"/>
    </w:rPr>
  </w:style>
  <w:style w:type="character" w:styleId="NotedebasdepageCar" w:customStyle="1">
    <w:name w:val="Note de bas de page Car"/>
    <w:basedOn w:val="Policepardfaut"/>
    <w:link w:val="Notedebasdepage"/>
    <w:uiPriority w:val="99"/>
    <w:semiHidden/>
    <w:rsid w:val="00857BB7"/>
    <w:rPr>
      <w:sz w:val="20"/>
      <w:szCs w:val="20"/>
    </w:rPr>
  </w:style>
  <w:style w:type="character" w:styleId="Appelnotedebasdep">
    <w:name w:val="footnote reference"/>
    <w:basedOn w:val="Policepardfaut"/>
    <w:uiPriority w:val="99"/>
    <w:semiHidden/>
    <w:unhideWhenUsed/>
    <w:rsid w:val="00857BB7"/>
    <w:rPr>
      <w:vertAlign w:val="superscript"/>
    </w:rPr>
  </w:style>
  <w:style w:type="character" w:styleId="Lienhypertexte">
    <w:name w:val="Hyperlink"/>
    <w:basedOn w:val="Policepardfaut"/>
    <w:uiPriority w:val="99"/>
    <w:unhideWhenUsed/>
    <w:rsid w:val="002B77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118319">
      <w:bodyDiv w:val="1"/>
      <w:marLeft w:val="0"/>
      <w:marRight w:val="0"/>
      <w:marTop w:val="0"/>
      <w:marBottom w:val="0"/>
      <w:divBdr>
        <w:top w:val="none" w:sz="0" w:space="0" w:color="auto"/>
        <w:left w:val="none" w:sz="0" w:space="0" w:color="auto"/>
        <w:bottom w:val="none" w:sz="0" w:space="0" w:color="auto"/>
        <w:right w:val="none" w:sz="0" w:space="0" w:color="auto"/>
      </w:divBdr>
    </w:div>
    <w:div w:id="1527909126">
      <w:bodyDiv w:val="1"/>
      <w:marLeft w:val="0"/>
      <w:marRight w:val="0"/>
      <w:marTop w:val="0"/>
      <w:marBottom w:val="0"/>
      <w:divBdr>
        <w:top w:val="none" w:sz="0" w:space="0" w:color="auto"/>
        <w:left w:val="none" w:sz="0" w:space="0" w:color="auto"/>
        <w:bottom w:val="none" w:sz="0" w:space="0" w:color="auto"/>
        <w:right w:val="none" w:sz="0" w:space="0" w:color="auto"/>
      </w:divBdr>
    </w:div>
    <w:div w:id="159431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www.bewapp.be/je-passe-a-laction/ambassadeur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Fonction xmlns="c1f62130-94c6-46bd-ada0-4baa9572a609" xsi:nil="true"/>
    <lcf76f155ced4ddcb4097134ff3c332f xmlns="c1f62130-94c6-46bd-ada0-4baa9572a609">
      <Terms xmlns="http://schemas.microsoft.com/office/infopath/2007/PartnerControls"/>
    </lcf76f155ced4ddcb4097134ff3c332f>
    <Extrait xmlns="c1f62130-94c6-46bd-ada0-4baa9572a609" xsi:nil="true"/>
    <Presse xmlns="c1f62130-94c6-46bd-ada0-4baa9572a609" xsi:nil="true"/>
    <Auteurdelarticle xmlns="c1f62130-94c6-46bd-ada0-4baa9572a609" xsi:nil="true"/>
    <Programmedactions xmlns="c1f62130-94c6-46bd-ada0-4baa9572a609" xsi:nil="true"/>
    <Auteurdelacitation xmlns="c1f62130-94c6-46bd-ada0-4baa9572a609" xsi:nil="true"/>
    <Provenance xmlns="c1f62130-94c6-46bd-ada0-4baa9572a609" xsi:nil="true"/>
    <Appr_x00e9_ciation xmlns="c1f62130-94c6-46bd-ada0-4baa9572a609" xsi:nil="true"/>
    <TaxCatchAll xmlns="4f8af678-596e-4ed1-b66e-81eb2fc921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63BA7C0270C841A20FE3A15E4FDFD9" ma:contentTypeVersion="26" ma:contentTypeDescription="Crée un document." ma:contentTypeScope="" ma:versionID="e990f8488499a3c2de0ea013bd33503b">
  <xsd:schema xmlns:xsd="http://www.w3.org/2001/XMLSchema" xmlns:xs="http://www.w3.org/2001/XMLSchema" xmlns:p="http://schemas.microsoft.com/office/2006/metadata/properties" xmlns:ns2="c1f62130-94c6-46bd-ada0-4baa9572a609" xmlns:ns3="4f8af678-596e-4ed1-b66e-81eb2fc92121" targetNamespace="http://schemas.microsoft.com/office/2006/metadata/properties" ma:root="true" ma:fieldsID="97113e2d0bbfa92cce5133323ce4fe39" ns2:_="" ns3:_="">
    <xsd:import namespace="c1f62130-94c6-46bd-ada0-4baa9572a609"/>
    <xsd:import namespace="4f8af678-596e-4ed1-b66e-81eb2fc92121"/>
    <xsd:element name="properties">
      <xsd:complexType>
        <xsd:sequence>
          <xsd:element name="documentManagement">
            <xsd:complexType>
              <xsd:all>
                <xsd:element ref="ns2:MediaServiceMetadata" minOccurs="0"/>
                <xsd:element ref="ns2:MediaServiceFastMetadata" minOccurs="0"/>
                <xsd:element ref="ns2:Programmedaction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Appr_x00e9_ciation" minOccurs="0"/>
                <xsd:element ref="ns2:Presse" minOccurs="0"/>
                <xsd:element ref="ns2:Auteurdelarticle" minOccurs="0"/>
                <xsd:element ref="ns2:Auteurdelacitation" minOccurs="0"/>
                <xsd:element ref="ns2:Fonction" minOccurs="0"/>
                <xsd:element ref="ns2:Provenance" minOccurs="0"/>
                <xsd:element ref="ns2:Extrai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62130-94c6-46bd-ada0-4baa9572a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Programmedactions" ma:index="10" nillable="true" ma:displayName="Année de mise en œuvre" ma:description="Dans quel programme d'actions cette action est-elle intégrée ? (plusieurs choix possibles)" ma:format="Dropdown" ma:internalName="Programmedactions">
      <xsd:complexType>
        <xsd:complexContent>
          <xsd:extension base="dms:MultiChoice">
            <xsd:sequence>
              <xsd:element name="Value" maxOccurs="unbounded" minOccurs="0" nillable="true">
                <xsd:simpleType>
                  <xsd:restriction base="dms:Choice">
                    <xsd:enumeration value="2020"/>
                    <xsd:enumeration value="2021"/>
                    <xsd:enumeration value="2022"/>
                  </xsd:restriction>
                </xsd:simpleType>
              </xsd:element>
            </xsd:sequence>
          </xsd:extension>
        </xsd:complexContent>
      </xsd:complex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Appr_x00e9_ciation" ma:index="22" nillable="true" ma:displayName="Appréciation" ma:description="L'appréciation permet de distinguer les articles qui jugent l'action de Be WaPP comme positive (+) et ceux qui jugent les négativement (-)" ma:format="Dropdown" ma:internalName="Appr_x00e9_ciation">
      <xsd:simpleType>
        <xsd:restriction base="dms:Choice">
          <xsd:enumeration value="Positif"/>
          <xsd:enumeration value="Neutre"/>
          <xsd:enumeration value="Négatif"/>
        </xsd:restriction>
      </xsd:simpleType>
    </xsd:element>
    <xsd:element name="Presse" ma:index="23" nillable="true" ma:displayName="Presse" ma:description="Le nom du journal dans lequel parait l'article." ma:format="Dropdown" ma:internalName="Presse">
      <xsd:simpleType>
        <xsd:union memberTypes="dms:Text">
          <xsd:simpleType>
            <xsd:restriction base="dms:Choice">
              <xsd:enumeration value="La Libre Belgique"/>
              <xsd:enumeration value="Vers l'Avenir"/>
              <xsd:enumeration value="La Meuse"/>
              <xsd:enumeration value="Belga"/>
              <xsd:enumeration value="La DH"/>
              <xsd:enumeration value="Sud Presse"/>
              <xsd:enumeration value="Nord Eclair"/>
              <xsd:enumeration value="La Capitale"/>
              <xsd:enumeration value="La Nouvelle Gazette"/>
              <xsd:enumeration value="La Province"/>
              <xsd:enumeration value="Le Soir"/>
            </xsd:restriction>
          </xsd:simpleType>
        </xsd:union>
      </xsd:simpleType>
    </xsd:element>
    <xsd:element name="Auteurdelarticle" ma:index="24" nillable="true" ma:displayName="Auteur de l'article" ma:format="Dropdown" ma:internalName="Auteurdelarticle">
      <xsd:simpleType>
        <xsd:restriction base="dms:Text">
          <xsd:maxLength value="255"/>
        </xsd:restriction>
      </xsd:simpleType>
    </xsd:element>
    <xsd:element name="Auteurdelacitation" ma:index="25" nillable="true" ma:displayName="Auteur de la citation" ma:description="Auteur de la citation extraite et non auteur de l'article" ma:format="Dropdown" ma:internalName="Auteurdelacitation">
      <xsd:simpleType>
        <xsd:restriction base="dms:Text">
          <xsd:maxLength value="255"/>
        </xsd:restriction>
      </xsd:simpleType>
    </xsd:element>
    <xsd:element name="Fonction" ma:index="26" nillable="true" ma:displayName="Fonction" ma:description="Fonction de l'auteur de la citation reprise en extrait" ma:format="Dropdown" ma:internalName="Fonction">
      <xsd:simpleType>
        <xsd:union memberTypes="dms:Text">
          <xsd:simpleType>
            <xsd:restriction base="dms:Choice">
              <xsd:enumeration value="Citoyen.ne"/>
              <xsd:enumeration value="Membre d'une intercommunale"/>
              <xsd:enumeration value="Membre d'une association"/>
              <xsd:enumeration value="Echevin.ne"/>
              <xsd:enumeration value="Bourgmestre"/>
            </xsd:restriction>
          </xsd:simpleType>
        </xsd:union>
      </xsd:simpleType>
    </xsd:element>
    <xsd:element name="Provenance" ma:index="27" nillable="true" ma:displayName="Provenance" ma:description="Provenance de l'auteur" ma:format="Dropdown" ma:internalName="Provenance">
      <xsd:simpleType>
        <xsd:union memberTypes="dms:Text">
          <xsd:simpleType>
            <xsd:restriction base="dms:Choice">
              <xsd:enumeration value="AIDE"/>
              <xsd:enumeration value="BEP"/>
              <xsd:enumeration value="HYGEA"/>
              <xsd:enumeration value="IDELUX-Envir."/>
              <xsd:enumeration value="In BW"/>
              <xsd:enumeration value="INTRADEL"/>
              <xsd:enumeration value="IPALLE"/>
              <xsd:enumeration value="TIBI"/>
              <xsd:enumeration value="Aiseau-Presles"/>
              <xsd:enumeration value="Amay"/>
              <xsd:enumeration value="Amblève"/>
              <xsd:enumeration value="Andenne"/>
              <xsd:enumeration value="Anderlues"/>
            </xsd:restriction>
          </xsd:simpleType>
        </xsd:union>
      </xsd:simpleType>
    </xsd:element>
    <xsd:element name="Extrait" ma:index="28" nillable="true" ma:displayName="Extrait" ma:description="Extraits de la citation ou des citations mettant Be WaPP en avant ou la jugeant négativement" ma:format="Dropdown" ma:internalName="Extrait">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Balises d’images" ma:readOnly="false" ma:fieldId="{5cf76f15-5ced-4ddc-b409-7134ff3c332f}" ma:taxonomyMulti="true" ma:sspId="c03d5eb7-af00-4fd5-bb57-e6d8f178d4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8af678-596e-4ed1-b66e-81eb2fc92121"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31" nillable="true" ma:displayName="Taxonomy Catch All Column" ma:hidden="true" ma:list="{eeecd538-ca0a-43d1-a03b-7552ace0964e}" ma:internalName="TaxCatchAll" ma:showField="CatchAllData" ma:web="4f8af678-596e-4ed1-b66e-81eb2fc92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5ADA06-B039-480A-A484-72FE63E7C614}">
  <ds:schemaRefs>
    <ds:schemaRef ds:uri="http://schemas.openxmlformats.org/officeDocument/2006/bibliography"/>
  </ds:schemaRefs>
</ds:datastoreItem>
</file>

<file path=customXml/itemProps2.xml><?xml version="1.0" encoding="utf-8"?>
<ds:datastoreItem xmlns:ds="http://schemas.openxmlformats.org/officeDocument/2006/customXml" ds:itemID="{B608C475-A089-4642-BDDA-217BD6201538}">
  <ds:schemaRefs>
    <ds:schemaRef ds:uri="c1f62130-94c6-46bd-ada0-4baa9572a609"/>
    <ds:schemaRef ds:uri="http://schemas.microsoft.com/office/infopath/2007/PartnerControls"/>
    <ds:schemaRef ds:uri="4f8af678-596e-4ed1-b66e-81eb2fc92121"/>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BA5F72F2-49A1-43F2-B148-D90E81E862B6}">
  <ds:schemaRefs>
    <ds:schemaRef ds:uri="http://schemas.microsoft.com/sharepoint/v3/contenttype/forms"/>
  </ds:schemaRefs>
</ds:datastoreItem>
</file>

<file path=customXml/itemProps4.xml><?xml version="1.0" encoding="utf-8"?>
<ds:datastoreItem xmlns:ds="http://schemas.openxmlformats.org/officeDocument/2006/customXml" ds:itemID="{071E80C7-4D8B-492A-9DCD-0377C2FC5EF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VANESSA GOHY</dc:creator>
  <keywords/>
  <dc:description/>
  <lastModifiedBy>Lena Oger | Be WaPP</lastModifiedBy>
  <revision>58</revision>
  <dcterms:created xsi:type="dcterms:W3CDTF">2022-11-02T05:46:00.0000000Z</dcterms:created>
  <dcterms:modified xsi:type="dcterms:W3CDTF">2024-01-31T09:07:37.1712507Z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0x010100C363BA7C0270C841A20FE3A15E4FDFD9</vt:lpwstr>
  </property>
  <property fmtid="{D5CDD505-2E9C-101B-9397-08002B2CF9AE}" pid="3" name="MediaServiceImageTags">
    <vt:lpwstr/>
  </property>
</Properties>
</file>